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5735" w14:textId="77777777" w:rsidR="00454774" w:rsidRDefault="00454774" w:rsidP="00454774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15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39084DD1" w14:textId="77777777" w:rsidR="00454774" w:rsidRPr="00E833C3" w:rsidRDefault="00454774" w:rsidP="00454774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0E9E224C" w14:textId="77777777" w:rsidR="00454774" w:rsidRDefault="00454774" w:rsidP="00454774">
      <w:pPr>
        <w:pStyle w:val="Textoindependiente"/>
        <w:spacing w:before="2"/>
        <w:jc w:val="both"/>
        <w:rPr>
          <w:rFonts w:ascii="Arial" w:hAnsi="Arial" w:cs="Arial"/>
          <w:b/>
          <w:noProof/>
          <w:w w:val="95"/>
          <w:kern w:val="20"/>
          <w:sz w:val="22"/>
          <w:szCs w:val="22"/>
          <w:lang w:val="es-PE"/>
        </w:rPr>
      </w:pPr>
      <w:r w:rsidRPr="00CD27B8">
        <w:rPr>
          <w:rFonts w:ascii="Arial" w:hAnsi="Arial" w:cs="Arial"/>
          <w:b/>
          <w:noProof/>
          <w:w w:val="95"/>
          <w:kern w:val="20"/>
          <w:sz w:val="22"/>
          <w:szCs w:val="22"/>
          <w:lang w:val="es-PE"/>
        </w:rPr>
        <w:t>CONVOCATORIA PARA LA CONTRATACIÓN ADMINISTRATIVA DE SERVICIOS DE UN JEFE DE LA UNIDAD LOCAL DE EMPADRONAMIENTO-ULE.</w:t>
      </w:r>
    </w:p>
    <w:p w14:paraId="63966924" w14:textId="77777777" w:rsidR="00454774" w:rsidRDefault="00454774" w:rsidP="00454774">
      <w:pPr>
        <w:pStyle w:val="Textoindependiente"/>
        <w:spacing w:before="2"/>
        <w:jc w:val="both"/>
        <w:rPr>
          <w:rFonts w:ascii="Arial" w:hAnsi="Arial" w:cs="Arial"/>
          <w:b/>
          <w:noProof/>
          <w:w w:val="95"/>
          <w:kern w:val="20"/>
          <w:sz w:val="22"/>
          <w:szCs w:val="22"/>
          <w:lang w:val="es-PE"/>
        </w:rPr>
      </w:pPr>
    </w:p>
    <w:p w14:paraId="1C4C7860" w14:textId="77777777" w:rsidR="00454774" w:rsidRPr="0009131A" w:rsidRDefault="00454774" w:rsidP="00454774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3CB2BCBD" w14:textId="77777777" w:rsidR="00454774" w:rsidRPr="0009131A" w:rsidRDefault="00454774" w:rsidP="00454774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 xml:space="preserve">PUBLICACIÓN DE RESULTADOS </w:t>
      </w:r>
      <w:r>
        <w:rPr>
          <w:rFonts w:ascii="Arial" w:hAnsi="Arial" w:cs="Arial"/>
          <w:b/>
          <w:noProof/>
          <w:kern w:val="20"/>
          <w:sz w:val="23"/>
          <w:lang w:val="es-PE"/>
        </w:rPr>
        <w:t>FINALES</w:t>
      </w:r>
    </w:p>
    <w:p w14:paraId="2FFF6B8A" w14:textId="77777777" w:rsidR="00454774" w:rsidRDefault="00454774" w:rsidP="00454774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74CD4E8B" w14:textId="77777777" w:rsidR="00454774" w:rsidRPr="0009131A" w:rsidRDefault="00454774" w:rsidP="00454774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page" w:tblpX="1786" w:tblpY="115"/>
        <w:tblW w:w="137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991"/>
        <w:gridCol w:w="1499"/>
        <w:gridCol w:w="1620"/>
        <w:gridCol w:w="1866"/>
        <w:gridCol w:w="1089"/>
        <w:gridCol w:w="1400"/>
        <w:gridCol w:w="1088"/>
        <w:gridCol w:w="1765"/>
      </w:tblGrid>
      <w:tr w:rsidR="00454774" w:rsidRPr="007F05EF" w14:paraId="3BC367FA" w14:textId="77777777" w:rsidTr="00377CCC">
        <w:trPr>
          <w:trHeight w:val="657"/>
        </w:trPr>
        <w:tc>
          <w:tcPr>
            <w:tcW w:w="3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34B1A4B" w14:textId="77777777" w:rsidR="00454774" w:rsidRPr="007B26B3" w:rsidRDefault="00454774" w:rsidP="00377CCC">
            <w:pPr>
              <w:pStyle w:val="TableParagraph"/>
              <w:spacing w:before="109"/>
              <w:ind w:left="239"/>
              <w:jc w:val="both"/>
              <w:rPr>
                <w:rFonts w:ascii="Arial" w:hAnsi="Arial" w:cs="Arial"/>
                <w:b/>
                <w:noProof/>
                <w:kern w:val="20"/>
                <w:sz w:val="18"/>
                <w:szCs w:val="24"/>
                <w:lang w:val="es-PE"/>
              </w:rPr>
            </w:pPr>
            <w:r w:rsidRPr="007B26B3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NOMBRES Y APELLIDOS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  <w:shd w:val="clear" w:color="auto" w:fill="C5D9F1"/>
          </w:tcPr>
          <w:p w14:paraId="733C6305" w14:textId="77777777" w:rsidR="00454774" w:rsidRPr="00A74E88" w:rsidRDefault="00454774" w:rsidP="00377CCC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EVALUACIÓN CURRICULAR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EAFA45D" w14:textId="77777777" w:rsidR="00454774" w:rsidRPr="00A74E88" w:rsidRDefault="00454774" w:rsidP="00377CCC">
            <w:pPr>
              <w:pStyle w:val="TableParagraph"/>
              <w:spacing w:before="27" w:line="219" w:lineRule="exact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ENTREVISTA PERSONAL</w:t>
            </w:r>
          </w:p>
        </w:tc>
        <w:tc>
          <w:tcPr>
            <w:tcW w:w="1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34163C4" w14:textId="77777777" w:rsidR="00454774" w:rsidRPr="00A74E88" w:rsidRDefault="00454774" w:rsidP="00377CCC">
            <w:pPr>
              <w:pStyle w:val="TableParagraph"/>
              <w:spacing w:before="27" w:line="219" w:lineRule="exact"/>
              <w:ind w:left="334" w:right="156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BONIFICACIÓN 10 %</w:t>
            </w:r>
            <w:r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 FF.AA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E9D4A44" w14:textId="77777777" w:rsidR="00454774" w:rsidRPr="00A74E88" w:rsidRDefault="00454774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TOTALDE PUNTAJE </w:t>
            </w:r>
          </w:p>
        </w:tc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336FA67" w14:textId="77777777" w:rsidR="00454774" w:rsidRPr="00A74E88" w:rsidRDefault="00454774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BONIF. 15% LEY Nª 27050</w:t>
            </w:r>
          </w:p>
        </w:tc>
        <w:tc>
          <w:tcPr>
            <w:tcW w:w="1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7F312A3D" w14:textId="77777777" w:rsidR="00454774" w:rsidRPr="00A74E88" w:rsidRDefault="00454774" w:rsidP="00377CCC">
            <w:pPr>
              <w:pStyle w:val="TableParagraph"/>
              <w:spacing w:before="118"/>
              <w:ind w:left="173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PUNTAJE</w:t>
            </w:r>
            <w:r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 TOTAL</w:t>
            </w:r>
          </w:p>
        </w:tc>
        <w:tc>
          <w:tcPr>
            <w:tcW w:w="1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1C2E6AC9" w14:textId="77777777" w:rsidR="00454774" w:rsidRPr="0009131A" w:rsidRDefault="00454774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RESULTADO</w:t>
            </w:r>
          </w:p>
        </w:tc>
      </w:tr>
      <w:tr w:rsidR="00454774" w:rsidRPr="00A74E88" w14:paraId="1AC59444" w14:textId="77777777" w:rsidTr="00377CCC">
        <w:trPr>
          <w:trHeight w:val="321"/>
        </w:trPr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8BC2F" w14:textId="77777777" w:rsidR="00454774" w:rsidRPr="00A74E88" w:rsidRDefault="00454774" w:rsidP="00377CCC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A74E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1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83328" w14:textId="77777777" w:rsidR="00454774" w:rsidRPr="007B26B3" w:rsidRDefault="00454774" w:rsidP="00377CC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szCs w:val="24"/>
                <w:lang w:val="es-PE"/>
              </w:rPr>
            </w:pPr>
            <w:r>
              <w:rPr>
                <w:sz w:val="18"/>
                <w:szCs w:val="24"/>
              </w:rPr>
              <w:t>SAMANIEGO TRONCOS N</w:t>
            </w:r>
            <w:r w:rsidRPr="00B90DC1">
              <w:rPr>
                <w:sz w:val="18"/>
                <w:szCs w:val="24"/>
              </w:rPr>
              <w:t>EY GIBSON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F8ECE" w14:textId="77777777" w:rsidR="00454774" w:rsidRPr="00A74E88" w:rsidRDefault="00454774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61F51" w14:textId="77777777" w:rsidR="00454774" w:rsidRPr="00A74E88" w:rsidRDefault="00454774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43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C6641" w14:textId="77777777" w:rsidR="00454774" w:rsidRPr="00A74E88" w:rsidRDefault="00454774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BA0F5" w14:textId="77777777" w:rsidR="00454774" w:rsidRPr="00A74E88" w:rsidRDefault="00454774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AAC92" w14:textId="77777777" w:rsidR="00454774" w:rsidRPr="00A74E88" w:rsidRDefault="00454774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B4783" w14:textId="77777777" w:rsidR="00454774" w:rsidRPr="00A74E88" w:rsidRDefault="00454774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83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334AB4" w14:textId="77777777" w:rsidR="00454774" w:rsidRPr="00A74E88" w:rsidRDefault="00454774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SELECCIONADO</w:t>
            </w:r>
          </w:p>
        </w:tc>
      </w:tr>
    </w:tbl>
    <w:p w14:paraId="28D5A303" w14:textId="77777777" w:rsidR="00454774" w:rsidRDefault="00454774" w:rsidP="00454774">
      <w:pPr>
        <w:tabs>
          <w:tab w:val="left" w:pos="2711"/>
        </w:tabs>
        <w:spacing w:before="50"/>
        <w:ind w:right="71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26DB674F" w14:textId="77777777" w:rsidR="00454774" w:rsidRDefault="00454774" w:rsidP="00454774">
      <w:pPr>
        <w:tabs>
          <w:tab w:val="left" w:pos="2711"/>
        </w:tabs>
        <w:spacing w:before="50"/>
        <w:ind w:right="71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4A170489" w14:textId="77777777" w:rsidR="00454774" w:rsidRDefault="00454774" w:rsidP="00454774">
      <w:pPr>
        <w:tabs>
          <w:tab w:val="left" w:pos="2711"/>
        </w:tabs>
        <w:spacing w:before="50"/>
        <w:ind w:right="71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73A0A2F9" w14:textId="77777777" w:rsidR="00173A56" w:rsidRDefault="00173A56" w:rsidP="00173A56">
      <w:pPr>
        <w:pStyle w:val="Prrafodelista"/>
        <w:tabs>
          <w:tab w:val="left" w:pos="948"/>
        </w:tabs>
        <w:spacing w:before="62"/>
        <w:ind w:left="1326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NOTA: EL POSTULANTE SELECCIONADO, </w:t>
      </w:r>
      <w:r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debe asistir el día 01 de febrero del 2022 a las 08:00  horas, para el inicio de labores y firma de contrato según cronograma establecido. </w:t>
      </w:r>
    </w:p>
    <w:p w14:paraId="74991A9F" w14:textId="77777777" w:rsidR="00173A56" w:rsidRDefault="00173A56" w:rsidP="00173A56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309F42D1" w14:textId="77777777" w:rsidR="00173A56" w:rsidRDefault="00173A56" w:rsidP="00173A56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68D32BE8" w14:textId="77777777" w:rsidR="00173A56" w:rsidRDefault="00173A56" w:rsidP="00173A56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08485746" w14:textId="77777777" w:rsidR="00173A56" w:rsidRDefault="00173A56" w:rsidP="00173A56">
      <w:pPr>
        <w:tabs>
          <w:tab w:val="left" w:pos="3395"/>
        </w:tabs>
        <w:ind w:left="572"/>
        <w:jc w:val="right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FECHA</w:t>
      </w:r>
      <w:r>
        <w:rPr>
          <w:rFonts w:ascii="Arial" w:hAnsi="Arial" w:cs="Arial"/>
          <w:bCs/>
          <w:noProof/>
          <w:w w:val="95"/>
          <w:kern w:val="20"/>
          <w:sz w:val="20"/>
          <w:lang w:val="es-PE"/>
        </w:rPr>
        <w:t>:</w:t>
      </w:r>
      <w:r>
        <w:rPr>
          <w:rFonts w:ascii="Arial" w:hAnsi="Arial" w:cs="Arial"/>
          <w:bCs/>
          <w:noProof/>
          <w:spacing w:val="-16"/>
          <w:kern w:val="20"/>
          <w:sz w:val="20"/>
          <w:lang w:val="es-PE"/>
        </w:rPr>
        <w:t xml:space="preserve"> 31 de enero del 2022</w:t>
      </w:r>
      <w:r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. </w:t>
      </w:r>
    </w:p>
    <w:p w14:paraId="5A48D2CC" w14:textId="77777777" w:rsidR="00173A56" w:rsidRDefault="00173A56" w:rsidP="00173A56">
      <w:pPr>
        <w:tabs>
          <w:tab w:val="left" w:pos="3375"/>
        </w:tabs>
        <w:rPr>
          <w:lang w:val="es-ES"/>
        </w:rPr>
      </w:pPr>
      <w:r>
        <w:rPr>
          <w:lang w:val="es-ES"/>
        </w:rPr>
        <w:t xml:space="preserve">                   Atentamente. </w:t>
      </w:r>
    </w:p>
    <w:p w14:paraId="36CBC90E" w14:textId="77777777" w:rsidR="00173A56" w:rsidRDefault="00173A56" w:rsidP="00173A56">
      <w:pPr>
        <w:tabs>
          <w:tab w:val="left" w:pos="3375"/>
        </w:tabs>
        <w:rPr>
          <w:lang w:val="es-ES"/>
        </w:rPr>
      </w:pPr>
    </w:p>
    <w:p w14:paraId="42ECFBF9" w14:textId="77777777" w:rsidR="00173A56" w:rsidRDefault="00173A56" w:rsidP="00173A56">
      <w:pPr>
        <w:tabs>
          <w:tab w:val="left" w:pos="3375"/>
        </w:tabs>
        <w:rPr>
          <w:lang w:val="es-ES"/>
        </w:rPr>
      </w:pPr>
    </w:p>
    <w:p w14:paraId="188B49CA" w14:textId="77777777" w:rsidR="00173A56" w:rsidRDefault="00173A56" w:rsidP="00173A56">
      <w:pPr>
        <w:tabs>
          <w:tab w:val="left" w:pos="3375"/>
        </w:tabs>
        <w:jc w:val="center"/>
        <w:rPr>
          <w:b/>
          <w:i/>
          <w:lang w:val="es-ES"/>
        </w:rPr>
      </w:pPr>
      <w:r>
        <w:rPr>
          <w:b/>
          <w:i/>
          <w:lang w:val="es-ES"/>
        </w:rPr>
        <w:t>LA COMISIÓN EVALUADORA</w:t>
      </w:r>
    </w:p>
    <w:p w14:paraId="329A850E" w14:textId="77777777" w:rsidR="00173A56" w:rsidRDefault="00173A56" w:rsidP="00173A56"/>
    <w:p w14:paraId="791E7D33" w14:textId="77777777" w:rsidR="000F10B9" w:rsidRDefault="000F10B9" w:rsidP="000F10B9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>
        <w:rPr>
          <w:rFonts w:ascii="Arial" w:hAnsi="Arial" w:cs="Arial"/>
          <w:b/>
          <w:noProof/>
          <w:kern w:val="20"/>
          <w:sz w:val="23"/>
          <w:lang w:val="es-PE"/>
        </w:rPr>
        <w:br/>
      </w:r>
    </w:p>
    <w:p w14:paraId="2605EED5" w14:textId="77777777" w:rsidR="009F2A5C" w:rsidRDefault="009F2A5C"/>
    <w:sectPr w:rsidR="009F2A5C" w:rsidSect="00D726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8D"/>
    <w:rsid w:val="000F10B9"/>
    <w:rsid w:val="00173A56"/>
    <w:rsid w:val="001A0E61"/>
    <w:rsid w:val="00200BD4"/>
    <w:rsid w:val="0031229A"/>
    <w:rsid w:val="00454774"/>
    <w:rsid w:val="0047635D"/>
    <w:rsid w:val="00806071"/>
    <w:rsid w:val="009F2A5C"/>
    <w:rsid w:val="00BA192D"/>
    <w:rsid w:val="00D7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ED078"/>
  <w15:chartTrackingRefBased/>
  <w15:docId w15:val="{3E1C74C2-3567-461C-8133-B67498CC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26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D7268D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D7268D"/>
    <w:rPr>
      <w:rFonts w:ascii="Trebuchet MS" w:eastAsia="Trebuchet MS" w:hAnsi="Trebuchet MS" w:cs="Trebuchet MS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D72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7268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268D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7268D"/>
  </w:style>
  <w:style w:type="paragraph" w:styleId="Prrafodelista">
    <w:name w:val="List Paragraph"/>
    <w:basedOn w:val="Normal"/>
    <w:uiPriority w:val="1"/>
    <w:qFormat/>
    <w:rsid w:val="00173A56"/>
    <w:pPr>
      <w:spacing w:before="27"/>
      <w:ind w:left="947" w:hanging="3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Yoimer Cruz Vásquez</dc:creator>
  <cp:keywords/>
  <dc:description/>
  <cp:lastModifiedBy>Yoimer Cruz Vásquez</cp:lastModifiedBy>
  <cp:revision>6</cp:revision>
  <dcterms:created xsi:type="dcterms:W3CDTF">2022-01-31T23:38:00Z</dcterms:created>
  <dcterms:modified xsi:type="dcterms:W3CDTF">2022-02-01T00:14:00Z</dcterms:modified>
</cp:coreProperties>
</file>